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3413" w14:textId="77777777" w:rsidR="00CE342C" w:rsidRPr="00C72943" w:rsidRDefault="00CE342C" w:rsidP="00CE342C">
      <w:pPr>
        <w:rPr>
          <w:rFonts w:ascii="Arial" w:hAnsi="Arial" w:cs="Arial"/>
          <w:b/>
          <w:bCs/>
          <w:sz w:val="24"/>
          <w:szCs w:val="24"/>
        </w:rPr>
      </w:pPr>
      <w:r w:rsidRPr="00C72943">
        <w:rPr>
          <w:rFonts w:ascii="Arial" w:hAnsi="Arial" w:cs="Arial"/>
          <w:b/>
          <w:bCs/>
          <w:sz w:val="24"/>
          <w:szCs w:val="24"/>
        </w:rPr>
        <w:t>Procedura postępowania na wypadek podejrzenia koronawirusem:</w:t>
      </w:r>
    </w:p>
    <w:p w14:paraId="4AA3777F" w14:textId="77777777" w:rsidR="00CE342C" w:rsidRPr="00BE0A18" w:rsidRDefault="00CE342C" w:rsidP="00CE34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pracownicy szkoły oraz członkowie zespołów nadzorujących niebędący pracownikami szkoły</w:t>
      </w:r>
      <w:r>
        <w:rPr>
          <w:rFonts w:ascii="Arial" w:hAnsi="Arial" w:cs="Arial"/>
          <w:sz w:val="24"/>
          <w:szCs w:val="24"/>
        </w:rPr>
        <w:t>, u których wystąpią</w:t>
      </w:r>
      <w:r w:rsidRPr="00BE0A18">
        <w:rPr>
          <w:rFonts w:ascii="Arial" w:hAnsi="Arial" w:cs="Arial"/>
          <w:sz w:val="24"/>
          <w:szCs w:val="24"/>
        </w:rPr>
        <w:t xml:space="preserve"> niepokojąc</w:t>
      </w:r>
      <w:r>
        <w:rPr>
          <w:rFonts w:ascii="Arial" w:hAnsi="Arial" w:cs="Arial"/>
          <w:sz w:val="24"/>
          <w:szCs w:val="24"/>
        </w:rPr>
        <w:t>e</w:t>
      </w:r>
      <w:r w:rsidRPr="00BE0A18">
        <w:rPr>
          <w:rFonts w:ascii="Arial" w:hAnsi="Arial" w:cs="Arial"/>
          <w:sz w:val="24"/>
          <w:szCs w:val="24"/>
        </w:rPr>
        <w:t xml:space="preserve"> objaw</w:t>
      </w:r>
      <w:r>
        <w:rPr>
          <w:rFonts w:ascii="Arial" w:hAnsi="Arial" w:cs="Arial"/>
          <w:sz w:val="24"/>
          <w:szCs w:val="24"/>
        </w:rPr>
        <w:t>y</w:t>
      </w:r>
      <w:r w:rsidRPr="00BE0A18">
        <w:rPr>
          <w:rFonts w:ascii="Arial" w:hAnsi="Arial" w:cs="Arial"/>
          <w:sz w:val="24"/>
          <w:szCs w:val="24"/>
        </w:rPr>
        <w:t xml:space="preserve"> nie powinni przychodzić do pracy. Powinni pozostać w domu i skontaktować się telefonicznie ze stacją sanitarno-epidemiologiczną, oddziałem zakaźnym, a w razie pogarszania się stanu zdrowia zadzwonić pod nr 999 albo 112 i poinformować, że mogą być zakażeni koronawirusem</w:t>
      </w:r>
    </w:p>
    <w:p w14:paraId="7C2C1E9F" w14:textId="77777777" w:rsidR="00CE342C" w:rsidRPr="00BE0A18" w:rsidRDefault="00CE342C" w:rsidP="00CE34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</w:rPr>
        <w:t xml:space="preserve">w przypadku wystąpienia u pracownika będącego na stanowisku pracy niepokojących objawów sugerujących zakażenie koronawirusem, </w:t>
      </w:r>
      <w:r>
        <w:rPr>
          <w:rFonts w:ascii="Arial" w:hAnsi="Arial" w:cs="Arial"/>
          <w:sz w:val="24"/>
        </w:rPr>
        <w:t xml:space="preserve">zostanie on </w:t>
      </w:r>
      <w:r w:rsidRPr="00BE0A18">
        <w:rPr>
          <w:rFonts w:ascii="Arial" w:hAnsi="Arial" w:cs="Arial"/>
          <w:sz w:val="24"/>
        </w:rPr>
        <w:t>niezwłocznie odsu</w:t>
      </w:r>
      <w:r>
        <w:rPr>
          <w:rFonts w:ascii="Arial" w:hAnsi="Arial" w:cs="Arial"/>
          <w:sz w:val="24"/>
        </w:rPr>
        <w:t>nięty</w:t>
      </w:r>
      <w:r w:rsidRPr="00BE0A18">
        <w:rPr>
          <w:rFonts w:ascii="Arial" w:hAnsi="Arial" w:cs="Arial"/>
          <w:sz w:val="24"/>
        </w:rPr>
        <w:t xml:space="preserve"> od pracy, powiadomi</w:t>
      </w:r>
      <w:r>
        <w:rPr>
          <w:rFonts w:ascii="Arial" w:hAnsi="Arial" w:cs="Arial"/>
          <w:sz w:val="24"/>
        </w:rPr>
        <w:t>ona zostanie</w:t>
      </w:r>
      <w:r w:rsidRPr="00BE0A18">
        <w:rPr>
          <w:rFonts w:ascii="Arial" w:hAnsi="Arial" w:cs="Arial"/>
          <w:sz w:val="24"/>
        </w:rPr>
        <w:t xml:space="preserve"> właściw</w:t>
      </w:r>
      <w:r>
        <w:rPr>
          <w:rFonts w:ascii="Arial" w:hAnsi="Arial" w:cs="Arial"/>
          <w:sz w:val="24"/>
        </w:rPr>
        <w:t>a</w:t>
      </w:r>
      <w:r w:rsidRPr="00BE0A18">
        <w:rPr>
          <w:rFonts w:ascii="Arial" w:hAnsi="Arial" w:cs="Arial"/>
          <w:sz w:val="24"/>
        </w:rPr>
        <w:t xml:space="preserve"> miejscowo stacj</w:t>
      </w:r>
      <w:r>
        <w:rPr>
          <w:rFonts w:ascii="Arial" w:hAnsi="Arial" w:cs="Arial"/>
          <w:sz w:val="24"/>
        </w:rPr>
        <w:t>a</w:t>
      </w:r>
      <w:r w:rsidRPr="00BE0A18">
        <w:rPr>
          <w:rFonts w:ascii="Arial" w:hAnsi="Arial" w:cs="Arial"/>
          <w:sz w:val="24"/>
        </w:rPr>
        <w:t xml:space="preserve"> sanitarno-epidemiologiczn</w:t>
      </w:r>
      <w:r>
        <w:rPr>
          <w:rFonts w:ascii="Arial" w:hAnsi="Arial" w:cs="Arial"/>
          <w:sz w:val="24"/>
        </w:rPr>
        <w:t xml:space="preserve">a. </w:t>
      </w:r>
      <w:r w:rsidRPr="00BE0A18">
        <w:rPr>
          <w:rFonts w:ascii="Arial" w:hAnsi="Arial" w:cs="Arial"/>
          <w:sz w:val="24"/>
        </w:rPr>
        <w:t xml:space="preserve">Obszar, w którym poruszał się pracownik, </w:t>
      </w:r>
      <w:r>
        <w:rPr>
          <w:rFonts w:ascii="Arial" w:hAnsi="Arial" w:cs="Arial"/>
          <w:sz w:val="24"/>
        </w:rPr>
        <w:t>zostanie</w:t>
      </w:r>
      <w:r w:rsidRPr="00BE0A18">
        <w:rPr>
          <w:rFonts w:ascii="Arial" w:hAnsi="Arial" w:cs="Arial"/>
          <w:sz w:val="24"/>
        </w:rPr>
        <w:t xml:space="preserve"> podda</w:t>
      </w:r>
      <w:r>
        <w:rPr>
          <w:rFonts w:ascii="Arial" w:hAnsi="Arial" w:cs="Arial"/>
          <w:sz w:val="24"/>
        </w:rPr>
        <w:t>ny</w:t>
      </w:r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dezynfekcji.</w:t>
      </w:r>
    </w:p>
    <w:p w14:paraId="439FB1A6" w14:textId="77777777" w:rsidR="00CE342C" w:rsidRPr="00991A79" w:rsidRDefault="00CE342C" w:rsidP="00CE34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991A79">
        <w:rPr>
          <w:rFonts w:ascii="Arial" w:hAnsi="Arial" w:cs="Arial"/>
          <w:sz w:val="24"/>
        </w:rPr>
        <w:t xml:space="preserve"> przypadku wystąpienia konieczności odizolowania członka zespołu nadzorującego przejawiającego objawy choroby w odrębnym pomieszczeniu </w:t>
      </w:r>
    </w:p>
    <w:p w14:paraId="606EF8C1" w14:textId="77777777" w:rsidR="00CE342C" w:rsidRPr="00991A79" w:rsidRDefault="00CE342C" w:rsidP="00CE342C">
      <w:pPr>
        <w:pStyle w:val="Akapitzlist"/>
        <w:spacing w:line="360" w:lineRule="auto"/>
        <w:ind w:left="82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991A79">
        <w:rPr>
          <w:rFonts w:ascii="Arial" w:hAnsi="Arial" w:cs="Arial"/>
          <w:sz w:val="24"/>
        </w:rPr>
        <w:t xml:space="preserve">ub wyznaczonym miejscu, przewodniczący zespołu egzaminacyjnego niezwłocznie powiadamia o tym fakcie dyrektora okręgowej komisji egzaminacyjnej, z którym ustala sposób postępowania. </w:t>
      </w:r>
      <w:r>
        <w:rPr>
          <w:rFonts w:ascii="Arial" w:hAnsi="Arial" w:cs="Arial"/>
          <w:sz w:val="24"/>
        </w:rPr>
        <w:t xml:space="preserve">Dyrektor OKE może wydać zgodę na </w:t>
      </w:r>
      <w:r w:rsidRPr="007B04AD">
        <w:rPr>
          <w:rFonts w:ascii="Arial" w:hAnsi="Arial" w:cs="Arial"/>
          <w:sz w:val="24"/>
        </w:rPr>
        <w:t xml:space="preserve">zakończenie przeprowadzania egzaminu w niepełnym składzie zespołu nadzorującego, jeżeli </w:t>
      </w:r>
      <w:r>
        <w:rPr>
          <w:rFonts w:ascii="Arial" w:hAnsi="Arial" w:cs="Arial"/>
          <w:sz w:val="24"/>
        </w:rPr>
        <w:t xml:space="preserve">nie można zapewnić zastępstwa, oraz jeśli </w:t>
      </w:r>
      <w:r w:rsidRPr="007B04AD">
        <w:rPr>
          <w:rFonts w:ascii="Arial" w:hAnsi="Arial" w:cs="Arial"/>
          <w:sz w:val="24"/>
        </w:rPr>
        <w:t xml:space="preserve">nie stanowi to zagrożenia dla bezpieczeństwa zdających </w:t>
      </w:r>
      <w:r>
        <w:rPr>
          <w:rFonts w:ascii="Arial" w:hAnsi="Arial" w:cs="Arial"/>
          <w:sz w:val="24"/>
        </w:rPr>
        <w:t xml:space="preserve">i </w:t>
      </w:r>
      <w:r w:rsidRPr="007B04AD">
        <w:rPr>
          <w:rFonts w:ascii="Arial" w:hAnsi="Arial" w:cs="Arial"/>
          <w:sz w:val="24"/>
        </w:rPr>
        <w:t>zapewniony jest odpowiedni nadzór nad pracą zdających.</w:t>
      </w:r>
    </w:p>
    <w:p w14:paraId="1C4A00F2" w14:textId="1B6BD277" w:rsidR="00CE342C" w:rsidRDefault="00CE342C" w:rsidP="00CE34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991A79">
        <w:rPr>
          <w:rFonts w:ascii="Arial" w:hAnsi="Arial" w:cs="Arial"/>
          <w:sz w:val="24"/>
        </w:rPr>
        <w:t xml:space="preserve"> przypadku </w:t>
      </w:r>
      <w:r w:rsidRPr="000E0C1C">
        <w:rPr>
          <w:rFonts w:ascii="Arial" w:hAnsi="Arial" w:cs="Arial"/>
          <w:sz w:val="24"/>
        </w:rPr>
        <w:t xml:space="preserve">wystąpienia u </w:t>
      </w:r>
      <w:r>
        <w:rPr>
          <w:rFonts w:ascii="Arial" w:hAnsi="Arial" w:cs="Arial"/>
          <w:sz w:val="24"/>
        </w:rPr>
        <w:t>zdającego</w:t>
      </w:r>
      <w:r w:rsidRPr="000E0C1C">
        <w:rPr>
          <w:rFonts w:ascii="Arial" w:hAnsi="Arial" w:cs="Arial"/>
          <w:sz w:val="24"/>
        </w:rPr>
        <w:t xml:space="preserve"> niepokojących objawów sugerujących zakażenie koronawirusem, Przewodniczący Zespołu Maturalnego przerywa egzamin tego zdającego</w:t>
      </w:r>
      <w:r>
        <w:rPr>
          <w:rFonts w:ascii="Arial" w:hAnsi="Arial" w:cs="Arial"/>
          <w:sz w:val="24"/>
        </w:rPr>
        <w:t>, kieruje zdającego do wyznaczonego pomieszczenia (sala 11</w:t>
      </w:r>
      <w:r w:rsidR="00D072CD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</w:t>
      </w:r>
      <w:r w:rsidRPr="000E0C1C">
        <w:rPr>
          <w:rFonts w:ascii="Arial" w:hAnsi="Arial" w:cs="Arial"/>
          <w:sz w:val="24"/>
        </w:rPr>
        <w:t xml:space="preserve"> i niezwłocznie zawiadamia Dyrektora Szkoły. </w:t>
      </w:r>
      <w:r>
        <w:rPr>
          <w:rFonts w:ascii="Arial" w:hAnsi="Arial" w:cs="Arial"/>
          <w:sz w:val="24"/>
        </w:rPr>
        <w:t>Dyrektor</w:t>
      </w:r>
      <w:r w:rsidRPr="00991A79">
        <w:rPr>
          <w:rFonts w:ascii="Arial" w:hAnsi="Arial" w:cs="Arial"/>
          <w:sz w:val="24"/>
        </w:rPr>
        <w:t xml:space="preserve"> informuje właściwą powiatową stację sanitarno-epidemiologiczną, a w razie pogarszania się stanu zdrowia zdającego – także pogotowie ratunkowe. W przypadku gdy stan zdrowia nie wymaga interwencji zespołu ratownictwa medycznego, zdający powinien udać się do domu transportem indywidualnym, pozostać w domu i skorzystać z teleporady medycznej.</w:t>
      </w:r>
    </w:p>
    <w:p w14:paraId="5E130EEA" w14:textId="77777777" w:rsidR="00CE342C" w:rsidRDefault="00CE342C" w:rsidP="00CE34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991A79">
        <w:rPr>
          <w:rFonts w:ascii="Arial" w:hAnsi="Arial" w:cs="Arial"/>
          <w:sz w:val="24"/>
        </w:rPr>
        <w:t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o przerwaniu i unieważnieniu egzaminu dla wszystkich zdających, którzy przystępowali do danego egzaminu w danej sali, jeżeli z jego oceny sytuacji będzie wynikało, że takie rozwiązanie jest niezbędne.</w:t>
      </w:r>
    </w:p>
    <w:p w14:paraId="3C684738" w14:textId="77777777" w:rsidR="00835612" w:rsidRDefault="00835612"/>
    <w:sectPr w:rsidR="00835612" w:rsidSect="00CE342C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77"/>
    <w:rsid w:val="00807C77"/>
    <w:rsid w:val="00835612"/>
    <w:rsid w:val="00CE342C"/>
    <w:rsid w:val="00D0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8A47"/>
  <w15:chartTrackingRefBased/>
  <w15:docId w15:val="{C311712A-E9B3-4441-AE26-C3F9CD13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E342C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CE342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Majko</dc:creator>
  <cp:keywords/>
  <dc:description/>
  <cp:lastModifiedBy>Jarek Majko</cp:lastModifiedBy>
  <cp:revision>3</cp:revision>
  <dcterms:created xsi:type="dcterms:W3CDTF">2020-05-27T11:09:00Z</dcterms:created>
  <dcterms:modified xsi:type="dcterms:W3CDTF">2020-05-28T09:03:00Z</dcterms:modified>
</cp:coreProperties>
</file>