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2" w:rsidRDefault="005B5051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747E7C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</w:t>
      </w:r>
      <w:r w:rsidR="00747E7C" w:rsidRPr="00747E7C">
        <w:rPr>
          <w:sz w:val="56"/>
          <w:szCs w:val="56"/>
        </w:rPr>
        <w:t xml:space="preserve">Profile klas </w:t>
      </w:r>
      <w:r w:rsidR="00C3142A" w:rsidRPr="00747E7C">
        <w:rPr>
          <w:sz w:val="56"/>
          <w:szCs w:val="56"/>
        </w:rPr>
        <w:t>pierwszych w</w:t>
      </w:r>
      <w:r w:rsidR="00747E7C" w:rsidRPr="00747E7C">
        <w:rPr>
          <w:sz w:val="56"/>
          <w:szCs w:val="56"/>
        </w:rPr>
        <w:t xml:space="preserve"> roku szkolnym 2017/18</w:t>
      </w:r>
    </w:p>
    <w:tbl>
      <w:tblPr>
        <w:tblStyle w:val="GridTable4Accent6"/>
        <w:tblW w:w="14210" w:type="dxa"/>
        <w:tblLook w:val="04A0"/>
      </w:tblPr>
      <w:tblGrid>
        <w:gridCol w:w="1338"/>
        <w:gridCol w:w="4157"/>
        <w:gridCol w:w="3544"/>
        <w:gridCol w:w="5171"/>
      </w:tblGrid>
      <w:tr w:rsidR="00E6099A" w:rsidTr="00373C39">
        <w:trPr>
          <w:cnfStyle w:val="100000000000"/>
          <w:trHeight w:val="1076"/>
        </w:trPr>
        <w:tc>
          <w:tcPr>
            <w:cnfStyle w:val="001000000000"/>
            <w:tcW w:w="1338" w:type="dxa"/>
          </w:tcPr>
          <w:p w:rsidR="00E6099A" w:rsidRDefault="00E6099A">
            <w:pPr>
              <w:rPr>
                <w:sz w:val="24"/>
                <w:szCs w:val="24"/>
              </w:rPr>
            </w:pPr>
          </w:p>
          <w:p w:rsidR="00E6099A" w:rsidRPr="00747E7C" w:rsidRDefault="00E6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157" w:type="dxa"/>
          </w:tcPr>
          <w:p w:rsidR="00E6099A" w:rsidRDefault="00E6099A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E6099A" w:rsidRPr="00747E7C" w:rsidRDefault="00E6099A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profil</w:t>
            </w:r>
          </w:p>
        </w:tc>
        <w:tc>
          <w:tcPr>
            <w:tcW w:w="3544" w:type="dxa"/>
          </w:tcPr>
          <w:p w:rsidR="00E6099A" w:rsidRPr="00747E7C" w:rsidRDefault="00E6099A">
            <w:pPr>
              <w:cnfStyle w:val="100000000000"/>
              <w:rPr>
                <w:sz w:val="24"/>
                <w:szCs w:val="24"/>
              </w:rPr>
            </w:pPr>
            <w:r w:rsidRPr="00747E7C">
              <w:rPr>
                <w:sz w:val="24"/>
                <w:szCs w:val="24"/>
              </w:rPr>
              <w:t>Przedmioty na poziomie rozszerzonym</w:t>
            </w:r>
            <w:r>
              <w:rPr>
                <w:sz w:val="24"/>
                <w:szCs w:val="24"/>
              </w:rPr>
              <w:t xml:space="preserve"> od klasy pierwszej</w:t>
            </w:r>
          </w:p>
        </w:tc>
        <w:tc>
          <w:tcPr>
            <w:tcW w:w="5171" w:type="dxa"/>
          </w:tcPr>
          <w:p w:rsidR="00E6099A" w:rsidRDefault="00E6099A">
            <w:pPr>
              <w:cnfStyle w:val="100000000000"/>
              <w:rPr>
                <w:sz w:val="24"/>
                <w:szCs w:val="24"/>
              </w:rPr>
            </w:pPr>
          </w:p>
          <w:p w:rsidR="00E6099A" w:rsidRPr="00747E7C" w:rsidRDefault="00E6099A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Informacje     dodatkowe</w:t>
            </w:r>
          </w:p>
        </w:tc>
      </w:tr>
      <w:tr w:rsidR="00E6099A" w:rsidRPr="00C3142A" w:rsidTr="00373C39">
        <w:trPr>
          <w:cnfStyle w:val="000000100000"/>
          <w:trHeight w:val="868"/>
        </w:trPr>
        <w:tc>
          <w:tcPr>
            <w:cnfStyle w:val="001000000000"/>
            <w:tcW w:w="1338" w:type="dxa"/>
          </w:tcPr>
          <w:p w:rsidR="00DD2CD6" w:rsidRDefault="00DD2CD6">
            <w:pPr>
              <w:rPr>
                <w:sz w:val="24"/>
                <w:szCs w:val="24"/>
              </w:rPr>
            </w:pPr>
          </w:p>
          <w:p w:rsidR="00E6099A" w:rsidRPr="00DD2CD6" w:rsidRDefault="00E6099A">
            <w:pPr>
              <w:rPr>
                <w:sz w:val="32"/>
                <w:szCs w:val="32"/>
              </w:rPr>
            </w:pPr>
            <w:r w:rsidRPr="00C3142A">
              <w:rPr>
                <w:sz w:val="24"/>
                <w:szCs w:val="24"/>
              </w:rPr>
              <w:t xml:space="preserve"> </w:t>
            </w:r>
            <w:r w:rsidRPr="00DD2CD6">
              <w:rPr>
                <w:sz w:val="32"/>
                <w:szCs w:val="32"/>
              </w:rPr>
              <w:t>1 A</w:t>
            </w:r>
          </w:p>
        </w:tc>
        <w:tc>
          <w:tcPr>
            <w:tcW w:w="4157" w:type="dxa"/>
          </w:tcPr>
          <w:p w:rsidR="00DD2CD6" w:rsidRDefault="00DD2CD6">
            <w:pPr>
              <w:cnfStyle w:val="000000100000"/>
              <w:rPr>
                <w:sz w:val="24"/>
                <w:szCs w:val="24"/>
              </w:rPr>
            </w:pPr>
          </w:p>
          <w:p w:rsidR="00E6099A" w:rsidRPr="00C3142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matematyczno-fizyczna</w:t>
            </w:r>
          </w:p>
        </w:tc>
        <w:tc>
          <w:tcPr>
            <w:tcW w:w="3544" w:type="dxa"/>
          </w:tcPr>
          <w:p w:rsidR="00DD2CD6" w:rsidRDefault="00DD2CD6">
            <w:pPr>
              <w:cnfStyle w:val="000000100000"/>
              <w:rPr>
                <w:sz w:val="24"/>
                <w:szCs w:val="24"/>
              </w:rPr>
            </w:pP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E6099A" w:rsidRPr="00C3142A" w:rsidRDefault="00E6099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E6099A" w:rsidRDefault="009020C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-zajęcia w Interaktywnym Centrum Nauki</w:t>
            </w: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-koło szachowe</w:t>
            </w:r>
          </w:p>
          <w:p w:rsidR="009020CA" w:rsidRDefault="009020C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-współpraca z wyższymi uczelniami</w:t>
            </w:r>
          </w:p>
          <w:p w:rsidR="00DD2CD6" w:rsidRPr="00C3142A" w:rsidRDefault="009020CA" w:rsidP="00373C3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-sekcja brydżowa</w:t>
            </w:r>
          </w:p>
        </w:tc>
      </w:tr>
      <w:tr w:rsidR="00E6099A" w:rsidRPr="00C3142A" w:rsidTr="00373C39">
        <w:trPr>
          <w:trHeight w:val="1133"/>
        </w:trPr>
        <w:tc>
          <w:tcPr>
            <w:cnfStyle w:val="001000000000"/>
            <w:tcW w:w="1338" w:type="dxa"/>
          </w:tcPr>
          <w:p w:rsidR="00DD2CD6" w:rsidRDefault="00E6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2CD6" w:rsidRDefault="00DD2CD6">
            <w:pPr>
              <w:rPr>
                <w:sz w:val="24"/>
                <w:szCs w:val="24"/>
              </w:rPr>
            </w:pPr>
          </w:p>
          <w:p w:rsidR="00E6099A" w:rsidRPr="00DD2CD6" w:rsidRDefault="00E6099A">
            <w:pPr>
              <w:rPr>
                <w:sz w:val="32"/>
                <w:szCs w:val="32"/>
              </w:rPr>
            </w:pPr>
            <w:r w:rsidRPr="00DD2CD6">
              <w:rPr>
                <w:sz w:val="32"/>
                <w:szCs w:val="32"/>
              </w:rPr>
              <w:t>1 B</w:t>
            </w:r>
          </w:p>
        </w:tc>
        <w:tc>
          <w:tcPr>
            <w:tcW w:w="4157" w:type="dxa"/>
          </w:tcPr>
          <w:p w:rsidR="00DD2CD6" w:rsidRDefault="00DD2CD6">
            <w:pPr>
              <w:cnfStyle w:val="000000000000"/>
              <w:rPr>
                <w:sz w:val="24"/>
                <w:szCs w:val="24"/>
              </w:rPr>
            </w:pPr>
          </w:p>
          <w:p w:rsidR="00DD2CD6" w:rsidRDefault="00DD2CD6">
            <w:pPr>
              <w:cnfStyle w:val="000000000000"/>
              <w:rPr>
                <w:sz w:val="24"/>
                <w:szCs w:val="24"/>
              </w:rPr>
            </w:pPr>
          </w:p>
          <w:p w:rsidR="00373C39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humanistyczna </w:t>
            </w:r>
          </w:p>
          <w:p w:rsidR="00E6099A" w:rsidRPr="00C3142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charakterze integracyjnym</w:t>
            </w:r>
          </w:p>
        </w:tc>
        <w:tc>
          <w:tcPr>
            <w:tcW w:w="3544" w:type="dxa"/>
          </w:tcPr>
          <w:p w:rsidR="00DD2CD6" w:rsidRDefault="00DD2CD6">
            <w:pPr>
              <w:cnfStyle w:val="000000000000"/>
              <w:rPr>
                <w:sz w:val="24"/>
                <w:szCs w:val="24"/>
              </w:rPr>
            </w:pPr>
          </w:p>
          <w:p w:rsidR="00373C39" w:rsidRDefault="00373C39">
            <w:pPr>
              <w:cnfStyle w:val="000000000000"/>
              <w:rPr>
                <w:sz w:val="24"/>
                <w:szCs w:val="24"/>
              </w:rPr>
            </w:pP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</w:t>
            </w:r>
          </w:p>
          <w:p w:rsidR="00E6099A" w:rsidRPr="00C3142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5171" w:type="dxa"/>
          </w:tcPr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-współpraca z IPN</w:t>
            </w: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-patronat Uniwersytetu Wrocławskiego</w:t>
            </w: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-wycieczki historyczne</w:t>
            </w: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-warsztaty rozwijające kompetencje społeczne</w:t>
            </w: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-edukacja prawna</w:t>
            </w:r>
          </w:p>
          <w:p w:rsidR="00E6099A" w:rsidRPr="00C3142A" w:rsidRDefault="009020CA" w:rsidP="00373C3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-edukacja medialna</w:t>
            </w:r>
          </w:p>
        </w:tc>
      </w:tr>
      <w:tr w:rsidR="00E6099A" w:rsidRPr="00C3142A" w:rsidTr="00373C39">
        <w:trPr>
          <w:cnfStyle w:val="000000100000"/>
          <w:trHeight w:val="1147"/>
        </w:trPr>
        <w:tc>
          <w:tcPr>
            <w:cnfStyle w:val="001000000000"/>
            <w:tcW w:w="1338" w:type="dxa"/>
          </w:tcPr>
          <w:p w:rsidR="00DD2CD6" w:rsidRDefault="00DD2CD6">
            <w:pPr>
              <w:rPr>
                <w:sz w:val="24"/>
                <w:szCs w:val="24"/>
              </w:rPr>
            </w:pPr>
          </w:p>
          <w:p w:rsidR="00E6099A" w:rsidRPr="00DD2CD6" w:rsidRDefault="00E6099A">
            <w:pPr>
              <w:rPr>
                <w:sz w:val="32"/>
                <w:szCs w:val="32"/>
              </w:rPr>
            </w:pPr>
            <w:r w:rsidRPr="00DD2CD6">
              <w:rPr>
                <w:sz w:val="32"/>
                <w:szCs w:val="32"/>
              </w:rPr>
              <w:t>1 C</w:t>
            </w:r>
          </w:p>
        </w:tc>
        <w:tc>
          <w:tcPr>
            <w:tcW w:w="4157" w:type="dxa"/>
          </w:tcPr>
          <w:p w:rsidR="00DD2CD6" w:rsidRDefault="00DD2CD6">
            <w:pPr>
              <w:cnfStyle w:val="000000100000"/>
              <w:rPr>
                <w:sz w:val="24"/>
                <w:szCs w:val="24"/>
              </w:rPr>
            </w:pP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biologiczno-chemiczna</w:t>
            </w:r>
          </w:p>
        </w:tc>
        <w:tc>
          <w:tcPr>
            <w:tcW w:w="3544" w:type="dxa"/>
          </w:tcPr>
          <w:p w:rsidR="00DD2CD6" w:rsidRDefault="00DD2CD6">
            <w:pPr>
              <w:cnfStyle w:val="000000100000"/>
              <w:rPr>
                <w:sz w:val="24"/>
                <w:szCs w:val="24"/>
              </w:rPr>
            </w:pP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5171" w:type="dxa"/>
          </w:tcPr>
          <w:p w:rsidR="00E6099A" w:rsidRDefault="00E6099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7744" w:rsidRPr="003725C7">
              <w:rPr>
                <w:color w:val="FF0000"/>
                <w:sz w:val="24"/>
                <w:szCs w:val="24"/>
              </w:rPr>
              <w:t xml:space="preserve"> </w:t>
            </w:r>
            <w:r w:rsidR="003C7744" w:rsidRPr="00244BB9">
              <w:rPr>
                <w:sz w:val="24"/>
                <w:szCs w:val="24"/>
              </w:rPr>
              <w:t>coroczny</w:t>
            </w:r>
            <w:r w:rsidR="003C7744" w:rsidRPr="003725C7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obóz biologiczny</w:t>
            </w:r>
            <w:r w:rsidR="009020CA">
              <w:rPr>
                <w:sz w:val="24"/>
                <w:szCs w:val="24"/>
              </w:rPr>
              <w:t xml:space="preserve"> nad morzem</w:t>
            </w:r>
          </w:p>
          <w:p w:rsidR="00E6099A" w:rsidRDefault="009020C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7744">
              <w:rPr>
                <w:sz w:val="24"/>
                <w:szCs w:val="24"/>
              </w:rPr>
              <w:t xml:space="preserve">wyjazdy edukacyjne na uczelnie </w:t>
            </w:r>
            <w:r w:rsidR="00513BB5">
              <w:rPr>
                <w:sz w:val="24"/>
                <w:szCs w:val="24"/>
              </w:rPr>
              <w:t xml:space="preserve">  </w:t>
            </w:r>
            <w:r w:rsidR="003C7744">
              <w:rPr>
                <w:sz w:val="24"/>
                <w:szCs w:val="24"/>
              </w:rPr>
              <w:t>wrocławskie warsztaty i wykłady</w:t>
            </w:r>
            <w:r>
              <w:rPr>
                <w:sz w:val="24"/>
                <w:szCs w:val="24"/>
              </w:rPr>
              <w:t xml:space="preserve"> </w:t>
            </w:r>
          </w:p>
          <w:p w:rsidR="00DD2CD6" w:rsidRDefault="003C7744" w:rsidP="00373C3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-zajęcia praktyczne z biologii w terenie</w:t>
            </w:r>
            <w:bookmarkStart w:id="0" w:name="_GoBack"/>
            <w:bookmarkEnd w:id="0"/>
            <w:r w:rsidR="00244BB9">
              <w:rPr>
                <w:sz w:val="24"/>
                <w:szCs w:val="24"/>
              </w:rPr>
              <w:t xml:space="preserve"> </w:t>
            </w:r>
          </w:p>
        </w:tc>
      </w:tr>
      <w:tr w:rsidR="00E6099A" w:rsidRPr="00C3142A" w:rsidTr="00373C39">
        <w:trPr>
          <w:trHeight w:val="1147"/>
        </w:trPr>
        <w:tc>
          <w:tcPr>
            <w:cnfStyle w:val="001000000000"/>
            <w:tcW w:w="1338" w:type="dxa"/>
          </w:tcPr>
          <w:p w:rsidR="005B5051" w:rsidRDefault="00E6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5051" w:rsidRDefault="005B5051">
            <w:pPr>
              <w:rPr>
                <w:sz w:val="24"/>
                <w:szCs w:val="24"/>
              </w:rPr>
            </w:pPr>
          </w:p>
          <w:p w:rsidR="00E6099A" w:rsidRPr="00DD2CD6" w:rsidRDefault="005B5051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2CD6">
              <w:rPr>
                <w:sz w:val="32"/>
                <w:szCs w:val="32"/>
              </w:rPr>
              <w:t>1 D</w:t>
            </w:r>
          </w:p>
        </w:tc>
        <w:tc>
          <w:tcPr>
            <w:tcW w:w="4157" w:type="dxa"/>
          </w:tcPr>
          <w:p w:rsidR="005B5051" w:rsidRDefault="005B5051">
            <w:pPr>
              <w:cnfStyle w:val="000000000000"/>
              <w:rPr>
                <w:sz w:val="24"/>
                <w:szCs w:val="24"/>
              </w:rPr>
            </w:pPr>
          </w:p>
          <w:p w:rsidR="005B5051" w:rsidRDefault="005B5051">
            <w:pPr>
              <w:cnfStyle w:val="000000000000"/>
              <w:rPr>
                <w:sz w:val="24"/>
                <w:szCs w:val="24"/>
              </w:rPr>
            </w:pPr>
          </w:p>
          <w:p w:rsidR="00E6099A" w:rsidRDefault="00DD2CD6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B5051">
              <w:rPr>
                <w:sz w:val="24"/>
                <w:szCs w:val="24"/>
              </w:rPr>
              <w:t xml:space="preserve">     </w:t>
            </w:r>
            <w:r w:rsidR="00E6099A">
              <w:rPr>
                <w:sz w:val="24"/>
                <w:szCs w:val="24"/>
              </w:rPr>
              <w:t>Klasa wojskowa</w:t>
            </w:r>
          </w:p>
          <w:p w:rsidR="00E6099A" w:rsidRPr="00C3142A" w:rsidRDefault="00E6099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B5051" w:rsidRDefault="005B5051">
            <w:pPr>
              <w:cnfStyle w:val="000000000000"/>
              <w:rPr>
                <w:sz w:val="24"/>
                <w:szCs w:val="24"/>
              </w:rPr>
            </w:pPr>
          </w:p>
          <w:p w:rsidR="005B5051" w:rsidRDefault="005B5051">
            <w:pPr>
              <w:cnfStyle w:val="000000000000"/>
              <w:rPr>
                <w:sz w:val="24"/>
                <w:szCs w:val="24"/>
              </w:rPr>
            </w:pP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  <w:p w:rsidR="00E6099A" w:rsidRDefault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lub niemiecki</w:t>
            </w:r>
          </w:p>
          <w:p w:rsidR="00E6099A" w:rsidRPr="00C3142A" w:rsidRDefault="00E6099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171" w:type="dxa"/>
          </w:tcPr>
          <w:p w:rsidR="00E6099A" w:rsidRDefault="00E6099A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-edukacja wojskowa</w:t>
            </w:r>
          </w:p>
          <w:p w:rsidR="00E6099A" w:rsidRDefault="00E6099A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-zajęcia terenowe</w:t>
            </w:r>
          </w:p>
          <w:p w:rsidR="00E6099A" w:rsidRDefault="00E6099A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5051">
              <w:rPr>
                <w:sz w:val="24"/>
                <w:szCs w:val="24"/>
              </w:rPr>
              <w:t>obozy szkoleniowe</w:t>
            </w:r>
          </w:p>
          <w:p w:rsidR="005B5051" w:rsidRDefault="005B5051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-zajęcia na poligonie wojskowym</w:t>
            </w:r>
          </w:p>
          <w:p w:rsidR="005B5051" w:rsidRDefault="005B5051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-zajęcia na strzelnicy</w:t>
            </w:r>
          </w:p>
          <w:p w:rsidR="005B5051" w:rsidRDefault="005B5051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-wycieczki tematyczne</w:t>
            </w:r>
          </w:p>
          <w:p w:rsidR="005B5051" w:rsidRDefault="005B5051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-kurs pierwszej pomocy przedmedycznej</w:t>
            </w:r>
          </w:p>
          <w:p w:rsidR="005B5051" w:rsidRDefault="005B5051" w:rsidP="00E6099A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-treningi samoobrony</w:t>
            </w:r>
          </w:p>
          <w:p w:rsidR="00E6099A" w:rsidRPr="00C3142A" w:rsidRDefault="005B5051" w:rsidP="00373C3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-współpraca ze Stowarzyszeniem Byłych Żołnierzy Zawodowych 62 KS </w:t>
            </w:r>
            <w:proofErr w:type="spellStart"/>
            <w:r>
              <w:rPr>
                <w:sz w:val="24"/>
                <w:szCs w:val="24"/>
              </w:rPr>
              <w:t>Comando</w:t>
            </w:r>
            <w:proofErr w:type="spellEnd"/>
          </w:p>
        </w:tc>
      </w:tr>
    </w:tbl>
    <w:p w:rsidR="004C1905" w:rsidRDefault="004C1905">
      <w:pPr>
        <w:rPr>
          <w:sz w:val="28"/>
          <w:szCs w:val="28"/>
        </w:rPr>
      </w:pPr>
      <w:r w:rsidRPr="004C1905">
        <w:rPr>
          <w:sz w:val="40"/>
          <w:szCs w:val="40"/>
        </w:rPr>
        <w:lastRenderedPageBreak/>
        <w:t>•</w:t>
      </w:r>
      <w:r>
        <w:rPr>
          <w:sz w:val="28"/>
          <w:szCs w:val="28"/>
        </w:rPr>
        <w:t xml:space="preserve"> Wszyscy uczniowie od klasy drugiej dokonują wyboru trzeciego przedmiotu rozszerzonego spośród </w:t>
      </w:r>
      <w:r w:rsidR="003725C7" w:rsidRPr="003725C7">
        <w:rPr>
          <w:color w:val="FF0000"/>
          <w:sz w:val="28"/>
          <w:szCs w:val="28"/>
        </w:rPr>
        <w:t xml:space="preserve">wszystkich </w:t>
      </w:r>
      <w:r>
        <w:rPr>
          <w:sz w:val="28"/>
          <w:szCs w:val="28"/>
        </w:rPr>
        <w:t>przedmiotów  maturalnych.</w:t>
      </w:r>
    </w:p>
    <w:p w:rsidR="00373C39" w:rsidRDefault="004C1905">
      <w:pPr>
        <w:rPr>
          <w:sz w:val="28"/>
          <w:szCs w:val="28"/>
        </w:rPr>
      </w:pPr>
      <w:r w:rsidRPr="004C1905">
        <w:rPr>
          <w:sz w:val="40"/>
          <w:szCs w:val="40"/>
        </w:rPr>
        <w:t>•</w:t>
      </w:r>
      <w:r>
        <w:rPr>
          <w:sz w:val="40"/>
          <w:szCs w:val="40"/>
        </w:rPr>
        <w:t xml:space="preserve"> </w:t>
      </w:r>
      <w:r w:rsidRPr="004C1905">
        <w:rPr>
          <w:sz w:val="28"/>
          <w:szCs w:val="28"/>
        </w:rPr>
        <w:t>Języki obce we wszystkich klasach do wyboru</w:t>
      </w:r>
      <w:r w:rsidR="00073F1C">
        <w:rPr>
          <w:sz w:val="28"/>
          <w:szCs w:val="28"/>
        </w:rPr>
        <w:t>:</w:t>
      </w:r>
    </w:p>
    <w:p w:rsidR="00747E7C" w:rsidRPr="004C1905" w:rsidRDefault="004C1905">
      <w:pPr>
        <w:rPr>
          <w:sz w:val="28"/>
          <w:szCs w:val="28"/>
        </w:rPr>
      </w:pPr>
      <w:r w:rsidRPr="004C1905">
        <w:rPr>
          <w:sz w:val="28"/>
          <w:szCs w:val="28"/>
        </w:rPr>
        <w:t xml:space="preserve"> na poziomie</w:t>
      </w:r>
      <w:r w:rsidR="009020CA">
        <w:rPr>
          <w:sz w:val="28"/>
          <w:szCs w:val="28"/>
        </w:rPr>
        <w:t xml:space="preserve"> podstawowym i </w:t>
      </w:r>
      <w:r w:rsidRPr="004C1905">
        <w:rPr>
          <w:sz w:val="28"/>
          <w:szCs w:val="28"/>
        </w:rPr>
        <w:t>rozszerzonym</w:t>
      </w:r>
      <w:r>
        <w:rPr>
          <w:sz w:val="28"/>
          <w:szCs w:val="28"/>
        </w:rPr>
        <w:t xml:space="preserve"> </w:t>
      </w:r>
      <w:r w:rsidRPr="004C1905">
        <w:rPr>
          <w:sz w:val="28"/>
          <w:szCs w:val="28"/>
        </w:rPr>
        <w:t>język angielski,</w:t>
      </w:r>
      <w:r>
        <w:rPr>
          <w:sz w:val="28"/>
          <w:szCs w:val="28"/>
        </w:rPr>
        <w:t xml:space="preserve"> </w:t>
      </w:r>
      <w:r w:rsidRPr="004C1905">
        <w:rPr>
          <w:sz w:val="28"/>
          <w:szCs w:val="28"/>
        </w:rPr>
        <w:t>niemiecki,</w:t>
      </w:r>
      <w:r>
        <w:rPr>
          <w:sz w:val="28"/>
          <w:szCs w:val="28"/>
        </w:rPr>
        <w:t xml:space="preserve"> </w:t>
      </w:r>
      <w:r w:rsidRPr="004C1905">
        <w:rPr>
          <w:sz w:val="28"/>
          <w:szCs w:val="28"/>
        </w:rPr>
        <w:t>francuski, rosyjski</w:t>
      </w:r>
      <w:r>
        <w:rPr>
          <w:sz w:val="28"/>
          <w:szCs w:val="28"/>
        </w:rPr>
        <w:t>.</w:t>
      </w:r>
      <w:r w:rsidR="00747E7C" w:rsidRPr="004C1905">
        <w:rPr>
          <w:sz w:val="28"/>
          <w:szCs w:val="28"/>
        </w:rPr>
        <w:br w:type="page"/>
      </w:r>
    </w:p>
    <w:p w:rsidR="00747E7C" w:rsidRDefault="00747E7C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747E7C" w:rsidRPr="00747E7C" w:rsidRDefault="00747E7C">
      <w:pPr>
        <w:rPr>
          <w:sz w:val="56"/>
          <w:szCs w:val="56"/>
        </w:rPr>
      </w:pPr>
    </w:p>
    <w:sectPr w:rsidR="00747E7C" w:rsidRPr="00747E7C" w:rsidSect="00BE6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8BB"/>
    <w:rsid w:val="00035F25"/>
    <w:rsid w:val="00073F1C"/>
    <w:rsid w:val="00160A91"/>
    <w:rsid w:val="00244BB9"/>
    <w:rsid w:val="00255085"/>
    <w:rsid w:val="003725C7"/>
    <w:rsid w:val="00373C39"/>
    <w:rsid w:val="003C7744"/>
    <w:rsid w:val="004C1905"/>
    <w:rsid w:val="00513BB5"/>
    <w:rsid w:val="005B5051"/>
    <w:rsid w:val="006515AE"/>
    <w:rsid w:val="00667BD4"/>
    <w:rsid w:val="006908BB"/>
    <w:rsid w:val="00747E7C"/>
    <w:rsid w:val="007C48C2"/>
    <w:rsid w:val="009020CA"/>
    <w:rsid w:val="00A547B0"/>
    <w:rsid w:val="00BE605E"/>
    <w:rsid w:val="00C3142A"/>
    <w:rsid w:val="00D037C0"/>
    <w:rsid w:val="00DD2CD6"/>
    <w:rsid w:val="00E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7E7C"/>
    <w:rPr>
      <w:color w:val="808080"/>
    </w:rPr>
  </w:style>
  <w:style w:type="table" w:styleId="Tabela-Siatka">
    <w:name w:val="Table Grid"/>
    <w:basedOn w:val="Standardowy"/>
    <w:uiPriority w:val="39"/>
    <w:rsid w:val="007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47E7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Standardowy"/>
    <w:uiPriority w:val="49"/>
    <w:rsid w:val="0074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K&amp;J</cp:lastModifiedBy>
  <cp:revision>3</cp:revision>
  <dcterms:created xsi:type="dcterms:W3CDTF">2017-04-02T11:12:00Z</dcterms:created>
  <dcterms:modified xsi:type="dcterms:W3CDTF">2017-04-02T11:30:00Z</dcterms:modified>
</cp:coreProperties>
</file>